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8EBFFD" w14:textId="77777777" w:rsidR="00F45458" w:rsidRDefault="00EF1AA8" w:rsidP="00EF1AA8">
      <w:pPr>
        <w:pStyle w:val="11"/>
        <w:ind w:left="0" w:firstLine="720"/>
        <w:jc w:val="center"/>
      </w:pPr>
      <w:r>
        <w:t>Аннотация</w:t>
      </w:r>
    </w:p>
    <w:p w14:paraId="4968337D" w14:textId="77777777" w:rsidR="00EF1AA8" w:rsidRDefault="00EF1AA8" w:rsidP="00EF1AA8">
      <w:pPr>
        <w:ind w:firstLine="720"/>
        <w:jc w:val="center"/>
        <w:rPr>
          <w:b/>
          <w:spacing w:val="-57"/>
          <w:sz w:val="24"/>
        </w:rPr>
      </w:pPr>
      <w:r>
        <w:rPr>
          <w:b/>
          <w:sz w:val="24"/>
        </w:rPr>
        <w:t>к рабочей программе по элективному курсу «Избранные вопросы математики»</w:t>
      </w:r>
      <w:r>
        <w:rPr>
          <w:b/>
          <w:spacing w:val="-57"/>
          <w:sz w:val="24"/>
        </w:rPr>
        <w:t xml:space="preserve">      </w:t>
      </w:r>
    </w:p>
    <w:p w14:paraId="3D8C0F70" w14:textId="44E058F6" w:rsidR="00F45458" w:rsidRDefault="00EF1AA8" w:rsidP="00EF1AA8">
      <w:pPr>
        <w:ind w:firstLine="720"/>
        <w:jc w:val="center"/>
        <w:rPr>
          <w:b/>
          <w:sz w:val="24"/>
        </w:rPr>
      </w:pPr>
      <w:r>
        <w:rPr>
          <w:b/>
          <w:sz w:val="24"/>
        </w:rPr>
        <w:t>для 11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класса</w:t>
      </w:r>
      <w:r>
        <w:rPr>
          <w:b/>
          <w:spacing w:val="2"/>
          <w:sz w:val="24"/>
        </w:rPr>
        <w:t xml:space="preserve"> </w:t>
      </w:r>
    </w:p>
    <w:p w14:paraId="41390B09" w14:textId="77777777" w:rsidR="00F45458" w:rsidRDefault="00F45458" w:rsidP="00EF1AA8">
      <w:pPr>
        <w:pStyle w:val="a3"/>
        <w:ind w:left="0" w:firstLine="720"/>
        <w:rPr>
          <w:b/>
          <w:sz w:val="23"/>
        </w:rPr>
      </w:pPr>
    </w:p>
    <w:p w14:paraId="44693FD2" w14:textId="77777777" w:rsidR="00F45458" w:rsidRDefault="00EF1AA8" w:rsidP="00EF1AA8">
      <w:pPr>
        <w:pStyle w:val="11"/>
        <w:ind w:left="0" w:firstLine="720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следующими</w:t>
      </w:r>
      <w:r>
        <w:rPr>
          <w:spacing w:val="1"/>
        </w:rPr>
        <w:t xml:space="preserve"> </w:t>
      </w:r>
      <w:r>
        <w:t>нормативно-</w:t>
      </w:r>
      <w:r>
        <w:rPr>
          <w:spacing w:val="1"/>
        </w:rPr>
        <w:t xml:space="preserve"> </w:t>
      </w:r>
      <w:r>
        <w:t>правовыми</w:t>
      </w:r>
      <w:r>
        <w:rPr>
          <w:spacing w:val="1"/>
        </w:rPr>
        <w:t xml:space="preserve"> </w:t>
      </w:r>
      <w:r>
        <w:t>документами:</w:t>
      </w:r>
    </w:p>
    <w:p w14:paraId="14C2362E" w14:textId="77777777" w:rsidR="00F45458" w:rsidRDefault="00EF1AA8" w:rsidP="00EF1AA8">
      <w:pPr>
        <w:pStyle w:val="a4"/>
        <w:numPr>
          <w:ilvl w:val="0"/>
          <w:numId w:val="2"/>
        </w:numPr>
        <w:tabs>
          <w:tab w:val="left" w:pos="1261"/>
        </w:tabs>
        <w:ind w:left="0" w:firstLine="720"/>
        <w:jc w:val="both"/>
        <w:rPr>
          <w:sz w:val="24"/>
        </w:rPr>
      </w:pPr>
      <w:r>
        <w:rPr>
          <w:sz w:val="24"/>
        </w:rPr>
        <w:t>Федеральный закон Российской Федерации от 29 декабря 2012 года № 273-ФЗ «Об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образовании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3"/>
          <w:sz w:val="24"/>
        </w:rPr>
        <w:t xml:space="preserve"> </w:t>
      </w:r>
      <w:r>
        <w:rPr>
          <w:sz w:val="24"/>
        </w:rPr>
        <w:t>Федерации»</w:t>
      </w:r>
      <w:r>
        <w:rPr>
          <w:spacing w:val="-3"/>
          <w:sz w:val="24"/>
        </w:rPr>
        <w:t xml:space="preserve"> </w:t>
      </w:r>
      <w:r>
        <w:rPr>
          <w:sz w:val="24"/>
        </w:rPr>
        <w:t>(с изменениями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дополнениями);</w:t>
      </w:r>
    </w:p>
    <w:p w14:paraId="79A542D9" w14:textId="77777777" w:rsidR="00F45458" w:rsidRDefault="00EF1AA8" w:rsidP="00EF1AA8">
      <w:pPr>
        <w:pStyle w:val="a4"/>
        <w:numPr>
          <w:ilvl w:val="0"/>
          <w:numId w:val="2"/>
        </w:numPr>
        <w:tabs>
          <w:tab w:val="left" w:pos="1261"/>
        </w:tabs>
        <w:ind w:left="0" w:firstLine="720"/>
        <w:jc w:val="both"/>
        <w:rPr>
          <w:sz w:val="24"/>
        </w:rPr>
      </w:pPr>
      <w:r>
        <w:rPr>
          <w:sz w:val="24"/>
        </w:rPr>
        <w:t>Федеральный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приказом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науки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57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2"/>
          <w:sz w:val="24"/>
        </w:rPr>
        <w:t xml:space="preserve"> </w:t>
      </w:r>
      <w:r>
        <w:rPr>
          <w:sz w:val="24"/>
        </w:rPr>
        <w:t>17</w:t>
      </w:r>
      <w:r>
        <w:rPr>
          <w:spacing w:val="-3"/>
          <w:sz w:val="24"/>
        </w:rPr>
        <w:t xml:space="preserve"> </w:t>
      </w:r>
      <w:r>
        <w:rPr>
          <w:sz w:val="24"/>
        </w:rPr>
        <w:t>мая</w:t>
      </w:r>
      <w:r>
        <w:rPr>
          <w:spacing w:val="-3"/>
          <w:sz w:val="24"/>
        </w:rPr>
        <w:t xml:space="preserve"> </w:t>
      </w:r>
      <w:r>
        <w:rPr>
          <w:sz w:val="24"/>
        </w:rPr>
        <w:t>2012</w:t>
      </w:r>
      <w:r>
        <w:rPr>
          <w:spacing w:val="-4"/>
          <w:sz w:val="24"/>
        </w:rPr>
        <w:t xml:space="preserve"> </w:t>
      </w:r>
      <w:r>
        <w:rPr>
          <w:sz w:val="24"/>
        </w:rPr>
        <w:t>г.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3"/>
          <w:sz w:val="24"/>
        </w:rPr>
        <w:t xml:space="preserve"> </w:t>
      </w:r>
      <w:r>
        <w:rPr>
          <w:sz w:val="24"/>
        </w:rPr>
        <w:t>413</w:t>
      </w:r>
      <w:r>
        <w:rPr>
          <w:spacing w:val="-3"/>
          <w:sz w:val="24"/>
        </w:rPr>
        <w:t xml:space="preserve"> </w:t>
      </w:r>
      <w:r>
        <w:rPr>
          <w:sz w:val="24"/>
        </w:rPr>
        <w:t>(с</w:t>
      </w:r>
      <w:r>
        <w:rPr>
          <w:spacing w:val="-4"/>
          <w:sz w:val="24"/>
        </w:rPr>
        <w:t xml:space="preserve"> </w:t>
      </w:r>
      <w:r>
        <w:rPr>
          <w:sz w:val="24"/>
        </w:rPr>
        <w:t>изменениями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дополнениями);</w:t>
      </w:r>
    </w:p>
    <w:p w14:paraId="54026B41" w14:textId="77777777" w:rsidR="00F45458" w:rsidRDefault="00EF1AA8" w:rsidP="00EF1AA8">
      <w:pPr>
        <w:pStyle w:val="11"/>
        <w:ind w:left="0" w:firstLine="720"/>
        <w:jc w:val="both"/>
      </w:pPr>
      <w:r>
        <w:t>Место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учебном</w:t>
      </w:r>
      <w:r>
        <w:rPr>
          <w:spacing w:val="-1"/>
        </w:rPr>
        <w:t xml:space="preserve"> </w:t>
      </w:r>
      <w:r>
        <w:t>плане</w:t>
      </w:r>
      <w:r>
        <w:rPr>
          <w:spacing w:val="-1"/>
        </w:rPr>
        <w:t xml:space="preserve"> </w:t>
      </w:r>
      <w:r>
        <w:t>школы</w:t>
      </w:r>
    </w:p>
    <w:p w14:paraId="7BD97028" w14:textId="09477317" w:rsidR="00F45458" w:rsidRDefault="00EF1AA8" w:rsidP="00EF1AA8">
      <w:pPr>
        <w:pStyle w:val="a3"/>
        <w:ind w:left="0" w:firstLine="720"/>
        <w:jc w:val="both"/>
      </w:pPr>
      <w:r>
        <w:t>Рабочая программа учебного (элективного) курса «Избранные вопросы математики»</w:t>
      </w:r>
      <w:r>
        <w:rPr>
          <w:spacing w:val="1"/>
        </w:rPr>
        <w:t xml:space="preserve"> </w:t>
      </w:r>
      <w:r>
        <w:t>рассчитана на  2 часа в неделю (6</w:t>
      </w:r>
      <w:r w:rsidR="002C5F3A">
        <w:t>6</w:t>
      </w:r>
      <w:r>
        <w:t xml:space="preserve"> учебных часов за год), </w:t>
      </w:r>
    </w:p>
    <w:p w14:paraId="5FB09CAD" w14:textId="77777777" w:rsidR="00F45458" w:rsidRDefault="00F45458" w:rsidP="00EF1AA8">
      <w:pPr>
        <w:pStyle w:val="a3"/>
        <w:ind w:left="0" w:firstLine="720"/>
      </w:pPr>
    </w:p>
    <w:p w14:paraId="1577734A" w14:textId="77777777" w:rsidR="00F45458" w:rsidRDefault="00EF1AA8" w:rsidP="00EF1AA8">
      <w:pPr>
        <w:pStyle w:val="11"/>
        <w:ind w:left="0" w:firstLine="720"/>
        <w:jc w:val="both"/>
      </w:pPr>
      <w:r>
        <w:t>Общая характеристика</w:t>
      </w:r>
      <w:r>
        <w:rPr>
          <w:spacing w:val="-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(элективного)</w:t>
      </w:r>
      <w:r>
        <w:rPr>
          <w:spacing w:val="-2"/>
        </w:rPr>
        <w:t xml:space="preserve"> </w:t>
      </w:r>
      <w:r>
        <w:t>курса</w:t>
      </w:r>
    </w:p>
    <w:p w14:paraId="228E9A94" w14:textId="77777777" w:rsidR="00F45458" w:rsidRDefault="00EF1AA8" w:rsidP="00EF1AA8">
      <w:pPr>
        <w:pStyle w:val="a3"/>
        <w:ind w:left="0" w:firstLine="720"/>
        <w:jc w:val="both"/>
        <w:rPr>
          <w:i/>
        </w:rPr>
      </w:pPr>
      <w:r>
        <w:t>Элективный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«Избранные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математики» разработан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обеспечения принципа вариативности и учета индивидуальных потребностей обучающихся,</w:t>
      </w:r>
      <w:r>
        <w:rPr>
          <w:spacing w:val="1"/>
        </w:rPr>
        <w:t xml:space="preserve"> </w:t>
      </w:r>
      <w:r>
        <w:t>призван</w:t>
      </w:r>
      <w:r>
        <w:rPr>
          <w:spacing w:val="37"/>
        </w:rPr>
        <w:t xml:space="preserve"> </w:t>
      </w:r>
      <w:r>
        <w:t>реализовать</w:t>
      </w:r>
      <w:r>
        <w:rPr>
          <w:spacing w:val="37"/>
        </w:rPr>
        <w:t xml:space="preserve"> </w:t>
      </w:r>
      <w:r>
        <w:t>следующую</w:t>
      </w:r>
      <w:r>
        <w:rPr>
          <w:spacing w:val="35"/>
        </w:rPr>
        <w:t xml:space="preserve"> </w:t>
      </w:r>
      <w:r>
        <w:t>функцию:</w:t>
      </w:r>
      <w:r>
        <w:rPr>
          <w:spacing w:val="43"/>
        </w:rPr>
        <w:t xml:space="preserve"> </w:t>
      </w:r>
      <w:r>
        <w:rPr>
          <w:i/>
        </w:rPr>
        <w:t>дополнить</w:t>
      </w:r>
      <w:r>
        <w:rPr>
          <w:i/>
          <w:spacing w:val="37"/>
        </w:rPr>
        <w:t xml:space="preserve"> </w:t>
      </w:r>
      <w:r>
        <w:rPr>
          <w:i/>
        </w:rPr>
        <w:t>изучение</w:t>
      </w:r>
      <w:r>
        <w:rPr>
          <w:i/>
          <w:spacing w:val="35"/>
        </w:rPr>
        <w:t xml:space="preserve"> </w:t>
      </w:r>
      <w:r>
        <w:rPr>
          <w:i/>
        </w:rPr>
        <w:t>учебного</w:t>
      </w:r>
      <w:r>
        <w:rPr>
          <w:i/>
          <w:spacing w:val="36"/>
        </w:rPr>
        <w:t xml:space="preserve"> </w:t>
      </w:r>
      <w:r>
        <w:rPr>
          <w:i/>
        </w:rPr>
        <w:t>предмета</w:t>
      </w:r>
    </w:p>
    <w:p w14:paraId="53CCD830" w14:textId="77777777" w:rsidR="00F45458" w:rsidRDefault="00EF1AA8" w:rsidP="00EF1AA8">
      <w:pPr>
        <w:ind w:firstLine="720"/>
        <w:jc w:val="both"/>
        <w:rPr>
          <w:sz w:val="24"/>
        </w:rPr>
      </w:pPr>
      <w:r>
        <w:rPr>
          <w:i/>
          <w:sz w:val="24"/>
        </w:rPr>
        <w:t>«Математика: алгебра 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начала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анализа,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геометрия»</w:t>
      </w:r>
      <w:r>
        <w:rPr>
          <w:sz w:val="24"/>
        </w:rPr>
        <w:t>.</w:t>
      </w:r>
    </w:p>
    <w:p w14:paraId="748E7AA8" w14:textId="77777777" w:rsidR="00F45458" w:rsidRDefault="00EF1AA8" w:rsidP="00EF1AA8">
      <w:pPr>
        <w:pStyle w:val="a3"/>
        <w:ind w:left="0" w:firstLine="720"/>
        <w:jc w:val="both"/>
      </w:pPr>
      <w:r>
        <w:t>Рабочая</w:t>
      </w:r>
      <w:r>
        <w:rPr>
          <w:spacing w:val="-3"/>
        </w:rPr>
        <w:t xml:space="preserve"> </w:t>
      </w:r>
      <w:r>
        <w:t>программа</w:t>
      </w:r>
      <w:r>
        <w:rPr>
          <w:spacing w:val="-3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(элективного)</w:t>
      </w:r>
      <w:r>
        <w:rPr>
          <w:spacing w:val="-5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обеспечивает:</w:t>
      </w:r>
    </w:p>
    <w:p w14:paraId="19047B57" w14:textId="77777777" w:rsidR="00F45458" w:rsidRDefault="00EF1AA8" w:rsidP="00EF1AA8">
      <w:pPr>
        <w:pStyle w:val="a3"/>
        <w:numPr>
          <w:ilvl w:val="1"/>
          <w:numId w:val="4"/>
        </w:numPr>
        <w:jc w:val="both"/>
      </w:pPr>
      <w:r>
        <w:t>удовлетворение</w:t>
      </w:r>
      <w:r>
        <w:rPr>
          <w:spacing w:val="-9"/>
        </w:rPr>
        <w:t xml:space="preserve"> </w:t>
      </w:r>
      <w:r>
        <w:t>индивидуальных</w:t>
      </w:r>
      <w:r>
        <w:rPr>
          <w:spacing w:val="-7"/>
        </w:rPr>
        <w:t xml:space="preserve"> </w:t>
      </w:r>
      <w:r>
        <w:t>запросов</w:t>
      </w:r>
      <w:r>
        <w:rPr>
          <w:spacing w:val="-6"/>
        </w:rPr>
        <w:t xml:space="preserve"> </w:t>
      </w:r>
      <w:r>
        <w:t>обучающихся;</w:t>
      </w:r>
    </w:p>
    <w:p w14:paraId="5BFC7944" w14:textId="77777777" w:rsidR="00F45458" w:rsidRDefault="00EF1AA8" w:rsidP="00EF1AA8">
      <w:pPr>
        <w:pStyle w:val="a4"/>
        <w:numPr>
          <w:ilvl w:val="1"/>
          <w:numId w:val="4"/>
        </w:numPr>
        <w:tabs>
          <w:tab w:val="left" w:pos="1252"/>
        </w:tabs>
        <w:rPr>
          <w:sz w:val="24"/>
        </w:rPr>
      </w:pPr>
      <w:r>
        <w:rPr>
          <w:sz w:val="24"/>
        </w:rPr>
        <w:t>общеобразовательную,</w:t>
      </w:r>
      <w:r>
        <w:rPr>
          <w:spacing w:val="-5"/>
          <w:sz w:val="24"/>
        </w:rPr>
        <w:t xml:space="preserve"> </w:t>
      </w:r>
      <w:r>
        <w:rPr>
          <w:sz w:val="24"/>
        </w:rPr>
        <w:t>общекультурную</w:t>
      </w:r>
      <w:r>
        <w:rPr>
          <w:spacing w:val="-8"/>
          <w:sz w:val="24"/>
        </w:rPr>
        <w:t xml:space="preserve"> </w:t>
      </w:r>
      <w:r>
        <w:rPr>
          <w:sz w:val="24"/>
        </w:rPr>
        <w:t>составляющую</w:t>
      </w:r>
      <w:r>
        <w:rPr>
          <w:spacing w:val="-7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получении</w:t>
      </w:r>
      <w:r>
        <w:rPr>
          <w:spacing w:val="-5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образования;</w:t>
      </w:r>
    </w:p>
    <w:p w14:paraId="7FC51C89" w14:textId="77777777" w:rsidR="00F45458" w:rsidRDefault="00EF1AA8" w:rsidP="00EF1AA8">
      <w:pPr>
        <w:pStyle w:val="a4"/>
        <w:numPr>
          <w:ilvl w:val="1"/>
          <w:numId w:val="4"/>
        </w:numPr>
        <w:tabs>
          <w:tab w:val="left" w:pos="1252"/>
        </w:tabs>
        <w:rPr>
          <w:sz w:val="24"/>
        </w:rPr>
      </w:pPr>
      <w:r>
        <w:rPr>
          <w:sz w:val="24"/>
        </w:rPr>
        <w:t>развитие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11"/>
          <w:sz w:val="24"/>
        </w:rPr>
        <w:t xml:space="preserve"> </w:t>
      </w:r>
      <w:r>
        <w:rPr>
          <w:sz w:val="24"/>
        </w:rPr>
        <w:t>обучающихся, их</w:t>
      </w:r>
      <w:r>
        <w:rPr>
          <w:spacing w:val="-6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7"/>
          <w:sz w:val="24"/>
        </w:rPr>
        <w:t xml:space="preserve"> </w:t>
      </w:r>
      <w:r>
        <w:rPr>
          <w:sz w:val="24"/>
        </w:rPr>
        <w:t>интересов,</w:t>
      </w:r>
      <w:r>
        <w:rPr>
          <w:spacing w:val="-4"/>
          <w:sz w:val="24"/>
        </w:rPr>
        <w:t xml:space="preserve"> </w:t>
      </w:r>
      <w:r>
        <w:rPr>
          <w:sz w:val="24"/>
        </w:rPr>
        <w:t>интеллектуальной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ценностно-смысловой</w:t>
      </w:r>
      <w:r>
        <w:rPr>
          <w:spacing w:val="-3"/>
          <w:sz w:val="24"/>
        </w:rPr>
        <w:t xml:space="preserve"> </w:t>
      </w:r>
      <w:r>
        <w:rPr>
          <w:sz w:val="24"/>
        </w:rPr>
        <w:t>сферы;</w:t>
      </w:r>
    </w:p>
    <w:p w14:paraId="47E4B71E" w14:textId="77777777" w:rsidR="00F45458" w:rsidRDefault="00EF1AA8" w:rsidP="00EF1AA8">
      <w:pPr>
        <w:pStyle w:val="a4"/>
        <w:numPr>
          <w:ilvl w:val="1"/>
          <w:numId w:val="4"/>
        </w:numPr>
        <w:tabs>
          <w:tab w:val="left" w:pos="1237"/>
        </w:tabs>
        <w:rPr>
          <w:sz w:val="24"/>
        </w:rPr>
      </w:pPr>
      <w:r>
        <w:rPr>
          <w:sz w:val="24"/>
        </w:rPr>
        <w:t>развитие</w:t>
      </w:r>
      <w:r>
        <w:rPr>
          <w:spacing w:val="-9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5"/>
          <w:sz w:val="24"/>
        </w:rPr>
        <w:t xml:space="preserve"> </w:t>
      </w:r>
      <w:r>
        <w:rPr>
          <w:sz w:val="24"/>
        </w:rPr>
        <w:t>самообразования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самопроектирования</w:t>
      </w:r>
      <w:proofErr w:type="spellEnd"/>
      <w:r>
        <w:rPr>
          <w:sz w:val="24"/>
        </w:rPr>
        <w:t>;</w:t>
      </w:r>
    </w:p>
    <w:p w14:paraId="2C51E3C6" w14:textId="77777777" w:rsidR="00F45458" w:rsidRDefault="00EF1AA8" w:rsidP="00EF1AA8">
      <w:pPr>
        <w:pStyle w:val="a4"/>
        <w:numPr>
          <w:ilvl w:val="1"/>
          <w:numId w:val="4"/>
        </w:numPr>
        <w:tabs>
          <w:tab w:val="left" w:pos="1252"/>
        </w:tabs>
        <w:rPr>
          <w:sz w:val="24"/>
        </w:rPr>
      </w:pPr>
      <w:r>
        <w:rPr>
          <w:sz w:val="24"/>
        </w:rPr>
        <w:t>углубление, расширение и систематизацию знаний в выбранной области научного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вида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</w:p>
    <w:p w14:paraId="5C9BEFA8" w14:textId="77777777" w:rsidR="00F45458" w:rsidRDefault="00EF1AA8" w:rsidP="00EF1AA8">
      <w:pPr>
        <w:pStyle w:val="a4"/>
        <w:numPr>
          <w:ilvl w:val="1"/>
          <w:numId w:val="4"/>
        </w:numPr>
        <w:tabs>
          <w:tab w:val="left" w:pos="1237"/>
        </w:tabs>
        <w:rPr>
          <w:sz w:val="24"/>
        </w:rPr>
      </w:pPr>
      <w:r>
        <w:rPr>
          <w:sz w:val="24"/>
        </w:rPr>
        <w:t>совершенствование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имеющегося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приобретение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опыта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12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6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-8"/>
          <w:sz w:val="24"/>
        </w:rPr>
        <w:t xml:space="preserve"> </w:t>
      </w:r>
      <w:r>
        <w:rPr>
          <w:sz w:val="24"/>
        </w:rPr>
        <w:t>самоопределения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обучающихся.</w:t>
      </w:r>
    </w:p>
    <w:p w14:paraId="6545D9DE" w14:textId="77777777" w:rsidR="00F45458" w:rsidRDefault="00EF1AA8" w:rsidP="00EF1AA8">
      <w:pPr>
        <w:pStyle w:val="a3"/>
        <w:ind w:left="0" w:firstLine="720"/>
        <w:jc w:val="both"/>
      </w:pPr>
      <w:r>
        <w:rPr>
          <w:i/>
        </w:rPr>
        <w:t>Основной</w:t>
      </w:r>
      <w:r>
        <w:rPr>
          <w:i/>
          <w:spacing w:val="1"/>
        </w:rPr>
        <w:t xml:space="preserve"> </w:t>
      </w:r>
      <w:r>
        <w:rPr>
          <w:i/>
        </w:rPr>
        <w:t>целью</w:t>
      </w:r>
      <w:r>
        <w:rPr>
          <w:i/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элективного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«Избранные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математики»</w:t>
      </w:r>
      <w:r>
        <w:rPr>
          <w:spacing w:val="12"/>
        </w:rPr>
        <w:t xml:space="preserve"> </w:t>
      </w:r>
      <w:r>
        <w:t>является</w:t>
      </w:r>
      <w:r>
        <w:rPr>
          <w:spacing w:val="16"/>
        </w:rPr>
        <w:t xml:space="preserve"> </w:t>
      </w:r>
      <w:r>
        <w:t>использование</w:t>
      </w:r>
      <w:r>
        <w:rPr>
          <w:spacing w:val="16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повседневной</w:t>
      </w:r>
      <w:r>
        <w:rPr>
          <w:spacing w:val="13"/>
        </w:rPr>
        <w:t xml:space="preserve"> </w:t>
      </w:r>
      <w:r>
        <w:t>жизни</w:t>
      </w:r>
      <w:r>
        <w:rPr>
          <w:spacing w:val="17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обеспечение</w:t>
      </w:r>
      <w:r>
        <w:rPr>
          <w:spacing w:val="16"/>
        </w:rPr>
        <w:t xml:space="preserve"> </w:t>
      </w:r>
      <w:r>
        <w:t xml:space="preserve">возможности успешного продолжения образования по специальностям, связанным с </w:t>
      </w:r>
      <w:r>
        <w:rPr>
          <w:spacing w:val="-1"/>
        </w:rPr>
        <w:t xml:space="preserve">прикладным </w:t>
      </w:r>
      <w:r>
        <w:rPr>
          <w:spacing w:val="-57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математики.</w:t>
      </w:r>
    </w:p>
    <w:p w14:paraId="43C411AF" w14:textId="77777777" w:rsidR="00F45458" w:rsidRDefault="00EF1AA8" w:rsidP="00EF1AA8">
      <w:pPr>
        <w:ind w:firstLine="720"/>
        <w:rPr>
          <w:sz w:val="24"/>
        </w:rPr>
      </w:pPr>
      <w:r>
        <w:rPr>
          <w:i/>
          <w:sz w:val="24"/>
        </w:rPr>
        <w:t>Основные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задачи</w:t>
      </w:r>
      <w:r>
        <w:rPr>
          <w:sz w:val="24"/>
        </w:rPr>
        <w:t>:</w:t>
      </w:r>
    </w:p>
    <w:p w14:paraId="53E73FF6" w14:textId="77777777" w:rsidR="00F45458" w:rsidRDefault="00EF1AA8" w:rsidP="00EF1AA8">
      <w:pPr>
        <w:pStyle w:val="a3"/>
        <w:numPr>
          <w:ilvl w:val="0"/>
          <w:numId w:val="5"/>
        </w:numPr>
      </w:pPr>
      <w:r>
        <w:t>пробуждение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развитие</w:t>
      </w:r>
      <w:r>
        <w:rPr>
          <w:spacing w:val="-7"/>
        </w:rPr>
        <w:t xml:space="preserve"> </w:t>
      </w:r>
      <w:r>
        <w:t>устойчивого</w:t>
      </w:r>
      <w:r>
        <w:rPr>
          <w:spacing w:val="-2"/>
        </w:rPr>
        <w:t xml:space="preserve"> </w:t>
      </w:r>
      <w:r>
        <w:t>интереса</w:t>
      </w:r>
      <w:r>
        <w:rPr>
          <w:spacing w:val="-8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математике,</w:t>
      </w:r>
      <w:r>
        <w:rPr>
          <w:spacing w:val="-4"/>
        </w:rPr>
        <w:t xml:space="preserve"> </w:t>
      </w:r>
      <w:r>
        <w:t>повышение</w:t>
      </w:r>
      <w:r>
        <w:rPr>
          <w:spacing w:val="-57"/>
        </w:rPr>
        <w:t xml:space="preserve"> </w:t>
      </w:r>
      <w:r>
        <w:t>математической</w:t>
      </w:r>
      <w:r>
        <w:rPr>
          <w:spacing w:val="-3"/>
        </w:rPr>
        <w:t xml:space="preserve"> </w:t>
      </w:r>
      <w:r>
        <w:t>культуры</w:t>
      </w:r>
      <w:r>
        <w:rPr>
          <w:spacing w:val="8"/>
        </w:rPr>
        <w:t xml:space="preserve"> </w:t>
      </w:r>
      <w:r>
        <w:t>учащихся;</w:t>
      </w:r>
    </w:p>
    <w:p w14:paraId="698DB4F4" w14:textId="77777777" w:rsidR="00F45458" w:rsidRDefault="00EF1AA8" w:rsidP="00EF1AA8">
      <w:pPr>
        <w:pStyle w:val="a3"/>
        <w:numPr>
          <w:ilvl w:val="0"/>
          <w:numId w:val="5"/>
        </w:numPr>
        <w:tabs>
          <w:tab w:val="left" w:pos="2987"/>
          <w:tab w:val="left" w:pos="4210"/>
          <w:tab w:val="left" w:pos="6090"/>
          <w:tab w:val="left" w:pos="7773"/>
          <w:tab w:val="left" w:pos="9322"/>
        </w:tabs>
      </w:pPr>
      <w:r>
        <w:t xml:space="preserve">предоставление каждому обучающемуся возможности достижения </w:t>
      </w:r>
      <w:r>
        <w:rPr>
          <w:spacing w:val="-1"/>
        </w:rPr>
        <w:t>уровня</w:t>
      </w:r>
      <w:r>
        <w:rPr>
          <w:spacing w:val="-57"/>
        </w:rPr>
        <w:t xml:space="preserve">            </w:t>
      </w:r>
      <w:r>
        <w:t>математических</w:t>
      </w:r>
      <w:r>
        <w:rPr>
          <w:spacing w:val="-5"/>
        </w:rPr>
        <w:t xml:space="preserve"> </w:t>
      </w:r>
      <w:r>
        <w:t>знаний,</w:t>
      </w:r>
      <w:r>
        <w:rPr>
          <w:spacing w:val="-2"/>
        </w:rPr>
        <w:t xml:space="preserve"> </w:t>
      </w:r>
      <w:r>
        <w:t>необходимого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дальнейшей</w:t>
      </w:r>
      <w:r>
        <w:rPr>
          <w:spacing w:val="-3"/>
        </w:rPr>
        <w:t xml:space="preserve"> </w:t>
      </w:r>
      <w:r>
        <w:t>успешной</w:t>
      </w:r>
      <w:r>
        <w:rPr>
          <w:spacing w:val="-4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обществе;</w:t>
      </w:r>
    </w:p>
    <w:p w14:paraId="7C63E6C1" w14:textId="77777777" w:rsidR="00F45458" w:rsidRDefault="00EF1AA8" w:rsidP="00EF1AA8">
      <w:pPr>
        <w:pStyle w:val="a3"/>
        <w:numPr>
          <w:ilvl w:val="0"/>
          <w:numId w:val="5"/>
        </w:numPr>
      </w:pPr>
      <w:r>
        <w:t>подготовка</w:t>
      </w:r>
      <w:r>
        <w:rPr>
          <w:spacing w:val="-7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 соответствии с</w:t>
      </w:r>
      <w:r>
        <w:rPr>
          <w:spacing w:val="-7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запросами</w:t>
      </w:r>
      <w:r>
        <w:rPr>
          <w:spacing w:val="-5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уровню</w:t>
      </w:r>
      <w:r>
        <w:rPr>
          <w:spacing w:val="-3"/>
        </w:rPr>
        <w:t xml:space="preserve"> </w:t>
      </w:r>
      <w:r>
        <w:t>подготовки</w:t>
      </w:r>
      <w:r>
        <w:rPr>
          <w:spacing w:val="-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сфере</w:t>
      </w:r>
      <w:r>
        <w:rPr>
          <w:spacing w:val="-57"/>
        </w:rPr>
        <w:t xml:space="preserve"> </w:t>
      </w:r>
      <w:r>
        <w:t>математического</w:t>
      </w:r>
      <w:r>
        <w:rPr>
          <w:spacing w:val="-4"/>
        </w:rPr>
        <w:t xml:space="preserve"> </w:t>
      </w:r>
      <w:r>
        <w:t>образования.</w:t>
      </w:r>
    </w:p>
    <w:sectPr w:rsidR="00F45458" w:rsidSect="00F45458">
      <w:pgSz w:w="11900" w:h="16840"/>
      <w:pgMar w:top="740" w:right="7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C1D80"/>
    <w:multiLevelType w:val="hybridMultilevel"/>
    <w:tmpl w:val="E348E52C"/>
    <w:lvl w:ilvl="0" w:tplc="58727938">
      <w:numFmt w:val="bullet"/>
      <w:lvlText w:val="-"/>
      <w:lvlJc w:val="left"/>
      <w:pPr>
        <w:ind w:left="25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0446D2E">
      <w:numFmt w:val="bullet"/>
      <w:lvlText w:val=""/>
      <w:lvlJc w:val="left"/>
      <w:pPr>
        <w:ind w:left="257" w:hanging="293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D9DC7D5C">
      <w:numFmt w:val="bullet"/>
      <w:lvlText w:val="•"/>
      <w:lvlJc w:val="left"/>
      <w:pPr>
        <w:ind w:left="2239" w:hanging="293"/>
      </w:pPr>
      <w:rPr>
        <w:rFonts w:hint="default"/>
        <w:lang w:val="ru-RU" w:eastAsia="en-US" w:bidi="ar-SA"/>
      </w:rPr>
    </w:lvl>
    <w:lvl w:ilvl="3" w:tplc="C42EAA26">
      <w:numFmt w:val="bullet"/>
      <w:lvlText w:val="•"/>
      <w:lvlJc w:val="left"/>
      <w:pPr>
        <w:ind w:left="3229" w:hanging="293"/>
      </w:pPr>
      <w:rPr>
        <w:rFonts w:hint="default"/>
        <w:lang w:val="ru-RU" w:eastAsia="en-US" w:bidi="ar-SA"/>
      </w:rPr>
    </w:lvl>
    <w:lvl w:ilvl="4" w:tplc="DE28239A">
      <w:numFmt w:val="bullet"/>
      <w:lvlText w:val="•"/>
      <w:lvlJc w:val="left"/>
      <w:pPr>
        <w:ind w:left="4219" w:hanging="293"/>
      </w:pPr>
      <w:rPr>
        <w:rFonts w:hint="default"/>
        <w:lang w:val="ru-RU" w:eastAsia="en-US" w:bidi="ar-SA"/>
      </w:rPr>
    </w:lvl>
    <w:lvl w:ilvl="5" w:tplc="3BB607C0">
      <w:numFmt w:val="bullet"/>
      <w:lvlText w:val="•"/>
      <w:lvlJc w:val="left"/>
      <w:pPr>
        <w:ind w:left="5209" w:hanging="293"/>
      </w:pPr>
      <w:rPr>
        <w:rFonts w:hint="default"/>
        <w:lang w:val="ru-RU" w:eastAsia="en-US" w:bidi="ar-SA"/>
      </w:rPr>
    </w:lvl>
    <w:lvl w:ilvl="6" w:tplc="AB125B1E">
      <w:numFmt w:val="bullet"/>
      <w:lvlText w:val="•"/>
      <w:lvlJc w:val="left"/>
      <w:pPr>
        <w:ind w:left="6199" w:hanging="293"/>
      </w:pPr>
      <w:rPr>
        <w:rFonts w:hint="default"/>
        <w:lang w:val="ru-RU" w:eastAsia="en-US" w:bidi="ar-SA"/>
      </w:rPr>
    </w:lvl>
    <w:lvl w:ilvl="7" w:tplc="FF1EC33E">
      <w:numFmt w:val="bullet"/>
      <w:lvlText w:val="•"/>
      <w:lvlJc w:val="left"/>
      <w:pPr>
        <w:ind w:left="7189" w:hanging="293"/>
      </w:pPr>
      <w:rPr>
        <w:rFonts w:hint="default"/>
        <w:lang w:val="ru-RU" w:eastAsia="en-US" w:bidi="ar-SA"/>
      </w:rPr>
    </w:lvl>
    <w:lvl w:ilvl="8" w:tplc="AB880BE8">
      <w:numFmt w:val="bullet"/>
      <w:lvlText w:val="•"/>
      <w:lvlJc w:val="left"/>
      <w:pPr>
        <w:ind w:left="8179" w:hanging="293"/>
      </w:pPr>
      <w:rPr>
        <w:rFonts w:hint="default"/>
        <w:lang w:val="ru-RU" w:eastAsia="en-US" w:bidi="ar-SA"/>
      </w:rPr>
    </w:lvl>
  </w:abstractNum>
  <w:abstractNum w:abstractNumId="1" w15:restartNumberingAfterBreak="0">
    <w:nsid w:val="0FF30C25"/>
    <w:multiLevelType w:val="hybridMultilevel"/>
    <w:tmpl w:val="1D1AC8AE"/>
    <w:lvl w:ilvl="0" w:tplc="49B89C40">
      <w:numFmt w:val="bullet"/>
      <w:lvlText w:val=""/>
      <w:lvlJc w:val="left"/>
      <w:pPr>
        <w:ind w:left="262" w:hanging="29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1FCBE88">
      <w:numFmt w:val="bullet"/>
      <w:lvlText w:val="•"/>
      <w:lvlJc w:val="left"/>
      <w:pPr>
        <w:ind w:left="1249" w:hanging="298"/>
      </w:pPr>
      <w:rPr>
        <w:rFonts w:hint="default"/>
        <w:lang w:val="ru-RU" w:eastAsia="en-US" w:bidi="ar-SA"/>
      </w:rPr>
    </w:lvl>
    <w:lvl w:ilvl="2" w:tplc="F7B6C21C">
      <w:numFmt w:val="bullet"/>
      <w:lvlText w:val="•"/>
      <w:lvlJc w:val="left"/>
      <w:pPr>
        <w:ind w:left="2239" w:hanging="298"/>
      </w:pPr>
      <w:rPr>
        <w:rFonts w:hint="default"/>
        <w:lang w:val="ru-RU" w:eastAsia="en-US" w:bidi="ar-SA"/>
      </w:rPr>
    </w:lvl>
    <w:lvl w:ilvl="3" w:tplc="270C62DA">
      <w:numFmt w:val="bullet"/>
      <w:lvlText w:val="•"/>
      <w:lvlJc w:val="left"/>
      <w:pPr>
        <w:ind w:left="3229" w:hanging="298"/>
      </w:pPr>
      <w:rPr>
        <w:rFonts w:hint="default"/>
        <w:lang w:val="ru-RU" w:eastAsia="en-US" w:bidi="ar-SA"/>
      </w:rPr>
    </w:lvl>
    <w:lvl w:ilvl="4" w:tplc="C616EB18">
      <w:numFmt w:val="bullet"/>
      <w:lvlText w:val="•"/>
      <w:lvlJc w:val="left"/>
      <w:pPr>
        <w:ind w:left="4219" w:hanging="298"/>
      </w:pPr>
      <w:rPr>
        <w:rFonts w:hint="default"/>
        <w:lang w:val="ru-RU" w:eastAsia="en-US" w:bidi="ar-SA"/>
      </w:rPr>
    </w:lvl>
    <w:lvl w:ilvl="5" w:tplc="857A3E54">
      <w:numFmt w:val="bullet"/>
      <w:lvlText w:val="•"/>
      <w:lvlJc w:val="left"/>
      <w:pPr>
        <w:ind w:left="5209" w:hanging="298"/>
      </w:pPr>
      <w:rPr>
        <w:rFonts w:hint="default"/>
        <w:lang w:val="ru-RU" w:eastAsia="en-US" w:bidi="ar-SA"/>
      </w:rPr>
    </w:lvl>
    <w:lvl w:ilvl="6" w:tplc="75328A12">
      <w:numFmt w:val="bullet"/>
      <w:lvlText w:val="•"/>
      <w:lvlJc w:val="left"/>
      <w:pPr>
        <w:ind w:left="6199" w:hanging="298"/>
      </w:pPr>
      <w:rPr>
        <w:rFonts w:hint="default"/>
        <w:lang w:val="ru-RU" w:eastAsia="en-US" w:bidi="ar-SA"/>
      </w:rPr>
    </w:lvl>
    <w:lvl w:ilvl="7" w:tplc="36BC5BD2">
      <w:numFmt w:val="bullet"/>
      <w:lvlText w:val="•"/>
      <w:lvlJc w:val="left"/>
      <w:pPr>
        <w:ind w:left="7189" w:hanging="298"/>
      </w:pPr>
      <w:rPr>
        <w:rFonts w:hint="default"/>
        <w:lang w:val="ru-RU" w:eastAsia="en-US" w:bidi="ar-SA"/>
      </w:rPr>
    </w:lvl>
    <w:lvl w:ilvl="8" w:tplc="037C03D0">
      <w:numFmt w:val="bullet"/>
      <w:lvlText w:val="•"/>
      <w:lvlJc w:val="left"/>
      <w:pPr>
        <w:ind w:left="8179" w:hanging="298"/>
      </w:pPr>
      <w:rPr>
        <w:rFonts w:hint="default"/>
        <w:lang w:val="ru-RU" w:eastAsia="en-US" w:bidi="ar-SA"/>
      </w:rPr>
    </w:lvl>
  </w:abstractNum>
  <w:abstractNum w:abstractNumId="2" w15:restartNumberingAfterBreak="0">
    <w:nsid w:val="2D4F73C2"/>
    <w:multiLevelType w:val="hybridMultilevel"/>
    <w:tmpl w:val="744E75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9A19EA"/>
    <w:multiLevelType w:val="hybridMultilevel"/>
    <w:tmpl w:val="9F620DE2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80B02F0"/>
    <w:multiLevelType w:val="hybridMultilevel"/>
    <w:tmpl w:val="9BC2F8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458"/>
    <w:rsid w:val="002C5F3A"/>
    <w:rsid w:val="00EF1AA8"/>
    <w:rsid w:val="00F45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57F2C"/>
  <w15:docId w15:val="{AB0C5056-FE92-4677-8018-58FDE69AF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F4545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4545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45458"/>
    <w:pPr>
      <w:ind w:left="257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F45458"/>
    <w:pPr>
      <w:ind w:left="257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F45458"/>
    <w:pPr>
      <w:ind w:left="257" w:firstLine="701"/>
    </w:pPr>
  </w:style>
  <w:style w:type="paragraph" w:customStyle="1" w:styleId="TableParagraph">
    <w:name w:val="Table Paragraph"/>
    <w:basedOn w:val="a"/>
    <w:uiPriority w:val="1"/>
    <w:qFormat/>
    <w:rsid w:val="00F454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341</Words>
  <Characters>1944</Characters>
  <Application>Microsoft Office Word</Application>
  <DocSecurity>0</DocSecurity>
  <Lines>16</Lines>
  <Paragraphs>4</Paragraphs>
  <ScaleCrop>false</ScaleCrop>
  <Company/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пк1</dc:creator>
  <cp:lastModifiedBy>Галина Парпеева</cp:lastModifiedBy>
  <cp:revision>2</cp:revision>
  <dcterms:created xsi:type="dcterms:W3CDTF">2021-12-19T16:14:00Z</dcterms:created>
  <dcterms:modified xsi:type="dcterms:W3CDTF">2021-12-19T16:14:00Z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2020-05-17T00:00:00Z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2021-12-19T00:00:00Z</vt:filetime>
  </property>
</Properties>
</file>