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34611" w14:textId="402A59EF" w:rsidR="00E96D54" w:rsidRDefault="00E96D54" w:rsidP="00E96D5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Аннотация</w:t>
      </w:r>
    </w:p>
    <w:p w14:paraId="33C8EB5C" w14:textId="77777777" w:rsidR="00E96D54" w:rsidRDefault="00E96D54" w:rsidP="00E96D54">
      <w:pPr>
        <w:spacing w:after="0" w:line="240" w:lineRule="auto"/>
        <w:jc w:val="center"/>
        <w:rPr>
          <w:b/>
          <w:sz w:val="24"/>
          <w:szCs w:val="24"/>
        </w:rPr>
      </w:pPr>
    </w:p>
    <w:p w14:paraId="62C3A841" w14:textId="77777777" w:rsidR="00E96D54" w:rsidRPr="00C96B8C" w:rsidRDefault="00E96D54" w:rsidP="00E96D54">
      <w:pPr>
        <w:suppressAutoHyphens/>
        <w:spacing w:after="0" w:line="240" w:lineRule="auto"/>
        <w:ind w:firstLine="709"/>
        <w:jc w:val="both"/>
        <w:rPr>
          <w:rFonts w:eastAsia="Calibri" w:cs="Times New Roman"/>
          <w:b/>
          <w:i/>
          <w:sz w:val="24"/>
          <w:szCs w:val="24"/>
        </w:rPr>
      </w:pPr>
      <w:r>
        <w:rPr>
          <w:rFonts w:eastAsia="Calibri" w:cs="Times New Roman"/>
          <w:sz w:val="24"/>
          <w:szCs w:val="24"/>
        </w:rPr>
        <w:t>П</w:t>
      </w:r>
      <w:r w:rsidRPr="00C96B8C">
        <w:rPr>
          <w:rFonts w:eastAsia="Calibri" w:cs="Times New Roman"/>
          <w:sz w:val="24"/>
          <w:szCs w:val="24"/>
        </w:rPr>
        <w:t>рограмма учебного предмета «</w:t>
      </w:r>
      <w:r>
        <w:rPr>
          <w:rFonts w:eastAsia="Calibri" w:cs="Times New Roman"/>
          <w:sz w:val="24"/>
          <w:szCs w:val="24"/>
        </w:rPr>
        <w:t>Основы безопасности жизнедеятельности</w:t>
      </w:r>
      <w:r w:rsidRPr="00C96B8C">
        <w:rPr>
          <w:rFonts w:eastAsia="Calibri" w:cs="Times New Roman"/>
          <w:sz w:val="24"/>
          <w:szCs w:val="24"/>
        </w:rPr>
        <w:t xml:space="preserve">» на уровне среднего общего образования разработана на основе требований ФГОС СОО. </w:t>
      </w:r>
    </w:p>
    <w:p w14:paraId="071ABAA8" w14:textId="77777777" w:rsidR="00E96D54" w:rsidRPr="00DF677C" w:rsidRDefault="00E96D54" w:rsidP="00E96D54">
      <w:pPr>
        <w:suppressAutoHyphens/>
        <w:spacing w:after="0" w:line="240" w:lineRule="auto"/>
        <w:ind w:firstLine="709"/>
        <w:jc w:val="both"/>
        <w:rPr>
          <w:rFonts w:eastAsia="Calibri" w:cs="Times New Roman"/>
          <w:sz w:val="24"/>
          <w:szCs w:val="24"/>
          <w:u w:color="000000"/>
          <w:bdr w:val="nil"/>
          <w:lang w:eastAsia="ru-RU"/>
        </w:rPr>
      </w:pPr>
      <w:r w:rsidRPr="00DF677C">
        <w:rPr>
          <w:rFonts w:eastAsia="Calibri" w:cs="Times New Roman"/>
          <w:sz w:val="24"/>
          <w:szCs w:val="24"/>
          <w:u w:color="000000"/>
          <w:bdr w:val="nil"/>
          <w:lang w:eastAsia="ru-RU"/>
        </w:rPr>
        <w:t>Опасные и чрезвычайные ситуации, усиление глобальной конкуренции и напряженности в различных областях межгосударственного и межрегионального взаимодействия требуют формирования у обучающихся компетенции в области личной безопасности в условиях опасных и чрезвычайных ситуаций социально сложного и технически насыщенного окружающего мира, а также готовности к выполнению гражданского долга по защите Отечества.</w:t>
      </w:r>
    </w:p>
    <w:p w14:paraId="277767DE" w14:textId="77777777" w:rsidR="00E96D54" w:rsidRPr="00DF677C" w:rsidRDefault="00E96D54" w:rsidP="00E96D54">
      <w:pPr>
        <w:suppressAutoHyphens/>
        <w:spacing w:after="0" w:line="240" w:lineRule="auto"/>
        <w:ind w:firstLine="709"/>
        <w:jc w:val="both"/>
        <w:rPr>
          <w:rFonts w:eastAsia="Calibri" w:cs="Times New Roman"/>
          <w:sz w:val="24"/>
          <w:szCs w:val="24"/>
          <w:u w:color="000000"/>
          <w:bdr w:val="nil"/>
          <w:lang w:eastAsia="ru-RU"/>
        </w:rPr>
      </w:pPr>
      <w:r w:rsidRPr="00DF677C">
        <w:rPr>
          <w:rFonts w:eastAsia="Calibri" w:cs="Times New Roman"/>
          <w:sz w:val="24"/>
          <w:szCs w:val="24"/>
          <w:u w:color="000000"/>
          <w:bdr w:val="nil"/>
          <w:lang w:eastAsia="ru-RU"/>
        </w:rPr>
        <w:t>Целью изучения и освоения программы учебного предмета «Основы безопасности жизнедеятельности» является формирование у выпускника культуры безопасности жизнедеятельности в современном мире, получение им начальных знаний в области обороны и начальная индивидуальная подготовка по основам военной службы в соответствии с требованиями, предъявляемыми ФГОС СОО.</w:t>
      </w:r>
    </w:p>
    <w:p w14:paraId="2AD88944" w14:textId="77777777" w:rsidR="00E96D54" w:rsidRPr="00DF677C" w:rsidRDefault="00E96D54" w:rsidP="00E96D54">
      <w:pPr>
        <w:suppressAutoHyphens/>
        <w:spacing w:after="0" w:line="240" w:lineRule="auto"/>
        <w:ind w:firstLine="709"/>
        <w:jc w:val="both"/>
        <w:rPr>
          <w:rFonts w:eastAsia="Calibri" w:cs="Times New Roman"/>
          <w:sz w:val="24"/>
          <w:szCs w:val="24"/>
          <w:u w:color="000000"/>
          <w:bdr w:val="nil"/>
          <w:lang w:eastAsia="ru-RU"/>
        </w:rPr>
      </w:pPr>
      <w:r w:rsidRPr="00DF677C">
        <w:rPr>
          <w:rFonts w:eastAsia="Calibri" w:cs="Times New Roman"/>
          <w:sz w:val="24"/>
          <w:szCs w:val="24"/>
          <w:u w:color="000000"/>
          <w:bdr w:val="nil"/>
          <w:lang w:eastAsia="ru-RU"/>
        </w:rPr>
        <w:t>Учебный предмет «Основы безопасности жизнедеятельности» является обязательным для изучения на уровне среднего общего образования, осваивается на базовом уровне и является одной из составляющих предметной области «Физическая культура, экология и основы безопасности жизнедеятельности».</w:t>
      </w:r>
    </w:p>
    <w:p w14:paraId="5016B278" w14:textId="77777777" w:rsidR="00E96D54" w:rsidRDefault="00E96D54" w:rsidP="00E96D54">
      <w:pPr>
        <w:suppressAutoHyphens/>
        <w:spacing w:after="0" w:line="240" w:lineRule="auto"/>
        <w:ind w:firstLine="709"/>
        <w:jc w:val="both"/>
        <w:rPr>
          <w:rFonts w:eastAsia="Calibri" w:cs="Times New Roman"/>
          <w:sz w:val="24"/>
          <w:szCs w:val="24"/>
          <w:u w:color="000000"/>
          <w:bdr w:val="nil"/>
          <w:lang w:eastAsia="ru-RU"/>
        </w:rPr>
      </w:pPr>
      <w:r>
        <w:rPr>
          <w:rFonts w:eastAsia="Calibri" w:cs="Times New Roman"/>
          <w:sz w:val="24"/>
          <w:szCs w:val="24"/>
          <w:u w:color="000000"/>
          <w:bdr w:val="nil"/>
          <w:lang w:eastAsia="ru-RU"/>
        </w:rPr>
        <w:t>П</w:t>
      </w:r>
      <w:r w:rsidRPr="00DF677C">
        <w:rPr>
          <w:rFonts w:eastAsia="Calibri" w:cs="Times New Roman"/>
          <w:sz w:val="24"/>
          <w:szCs w:val="24"/>
          <w:u w:color="000000"/>
          <w:bdr w:val="nil"/>
          <w:lang w:eastAsia="ru-RU"/>
        </w:rPr>
        <w:t>рограмма определяет содержание по учебному предмету «Основы безопасности жизнедеятельности» в форме и объеме, которые соответствуют возрастным особенностям обучающихся и учитывают возможность освоения ими теоретической и практической деятельности, что является важнейшим компонентом развивающего обучения.</w:t>
      </w:r>
    </w:p>
    <w:p w14:paraId="11C98B59" w14:textId="77777777" w:rsidR="00E96D54" w:rsidRPr="00257B09" w:rsidRDefault="00E96D54" w:rsidP="00E96D54">
      <w:pPr>
        <w:suppressAutoHyphens/>
        <w:spacing w:after="0" w:line="240" w:lineRule="auto"/>
        <w:ind w:firstLine="709"/>
        <w:jc w:val="both"/>
        <w:rPr>
          <w:rFonts w:eastAsia="Calibri" w:cs="Times New Roman"/>
          <w:sz w:val="24"/>
          <w:szCs w:val="24"/>
          <w:u w:color="000000"/>
          <w:bdr w:val="nil"/>
          <w:lang w:eastAsia="ru-RU"/>
        </w:rPr>
      </w:pPr>
      <w:r w:rsidRPr="00257B09">
        <w:rPr>
          <w:rFonts w:eastAsia="Calibri" w:cs="Times New Roman"/>
          <w:sz w:val="24"/>
          <w:szCs w:val="24"/>
          <w:u w:color="000000"/>
          <w:bdr w:val="nil"/>
          <w:lang w:eastAsia="ru-RU"/>
        </w:rPr>
        <w:t>«Основы безопасности жизнедеятельности» как учебный предмет обеспечивает:</w:t>
      </w:r>
    </w:p>
    <w:p w14:paraId="7BF3A26E" w14:textId="77777777" w:rsidR="00E96D54" w:rsidRPr="00257B09" w:rsidRDefault="00E96D54" w:rsidP="00E96D54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eastAsia="Calibri" w:cs="Times New Roman"/>
          <w:sz w:val="24"/>
          <w:szCs w:val="24"/>
          <w:u w:color="000000"/>
          <w:bdr w:val="nil"/>
          <w:lang w:eastAsia="ru-RU"/>
        </w:rPr>
      </w:pPr>
      <w:r w:rsidRPr="00257B09">
        <w:rPr>
          <w:rFonts w:eastAsia="Calibri" w:cs="Times New Roman"/>
          <w:sz w:val="24"/>
          <w:szCs w:val="24"/>
          <w:u w:color="000000"/>
          <w:bdr w:val="nil"/>
          <w:lang w:eastAsia="ru-RU"/>
        </w:rPr>
        <w:t>–</w:t>
      </w:r>
      <w:r w:rsidRPr="00257B09">
        <w:rPr>
          <w:rFonts w:eastAsia="Calibri" w:cs="Times New Roman"/>
          <w:sz w:val="24"/>
          <w:szCs w:val="24"/>
          <w:u w:color="000000"/>
          <w:bdr w:val="nil"/>
          <w:lang w:eastAsia="ru-RU"/>
        </w:rPr>
        <w:tab/>
        <w:t>сформированность экологического мышления, навыков здорового, безопасного и экологически целесообразного образа жизни, понимание рисков и угроз современного мира;</w:t>
      </w:r>
    </w:p>
    <w:p w14:paraId="4CAB52A4" w14:textId="77777777" w:rsidR="00E96D54" w:rsidRPr="00257B09" w:rsidRDefault="00E96D54" w:rsidP="00E96D54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eastAsia="Calibri" w:cs="Times New Roman"/>
          <w:sz w:val="24"/>
          <w:szCs w:val="24"/>
          <w:u w:color="000000"/>
          <w:bdr w:val="nil"/>
          <w:lang w:eastAsia="ru-RU"/>
        </w:rPr>
      </w:pPr>
      <w:r w:rsidRPr="00257B09">
        <w:rPr>
          <w:rFonts w:eastAsia="Calibri" w:cs="Times New Roman"/>
          <w:sz w:val="24"/>
          <w:szCs w:val="24"/>
          <w:u w:color="000000"/>
          <w:bdr w:val="nil"/>
          <w:lang w:eastAsia="ru-RU"/>
        </w:rPr>
        <w:t>–</w:t>
      </w:r>
      <w:r w:rsidRPr="00257B09">
        <w:rPr>
          <w:rFonts w:eastAsia="Calibri" w:cs="Times New Roman"/>
          <w:sz w:val="24"/>
          <w:szCs w:val="24"/>
          <w:u w:color="000000"/>
          <w:bdr w:val="nil"/>
          <w:lang w:eastAsia="ru-RU"/>
        </w:rPr>
        <w:tab/>
        <w:t>знание правил и владение навыками поведения в опасных и чрезвычайных ситуациях природного, техногенного и социального характера;</w:t>
      </w:r>
    </w:p>
    <w:p w14:paraId="638E4102" w14:textId="77777777" w:rsidR="00E96D54" w:rsidRPr="00257B09" w:rsidRDefault="00E96D54" w:rsidP="00E96D54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eastAsia="Calibri" w:cs="Times New Roman"/>
          <w:sz w:val="24"/>
          <w:szCs w:val="24"/>
          <w:u w:color="000000"/>
          <w:bdr w:val="nil"/>
          <w:lang w:eastAsia="ru-RU"/>
        </w:rPr>
      </w:pPr>
      <w:r w:rsidRPr="00257B09">
        <w:rPr>
          <w:rFonts w:eastAsia="Calibri" w:cs="Times New Roman"/>
          <w:sz w:val="24"/>
          <w:szCs w:val="24"/>
          <w:u w:color="000000"/>
          <w:bdr w:val="nil"/>
          <w:lang w:eastAsia="ru-RU"/>
        </w:rPr>
        <w:t>–</w:t>
      </w:r>
      <w:r w:rsidRPr="00257B09">
        <w:rPr>
          <w:rFonts w:eastAsia="Calibri" w:cs="Times New Roman"/>
          <w:sz w:val="24"/>
          <w:szCs w:val="24"/>
          <w:u w:color="000000"/>
          <w:bdr w:val="nil"/>
          <w:lang w:eastAsia="ru-RU"/>
        </w:rPr>
        <w:tab/>
        <w:t>владение умением сохранять эмоциональную устойчивость в опасных и чрезвычайных ситуациях, а также навыками оказания первой помощи пострадавшим;</w:t>
      </w:r>
    </w:p>
    <w:p w14:paraId="6360C4FD" w14:textId="77777777" w:rsidR="00E96D54" w:rsidRPr="00257B09" w:rsidRDefault="00E96D54" w:rsidP="00E96D54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eastAsia="Calibri" w:cs="Times New Roman"/>
          <w:sz w:val="24"/>
          <w:szCs w:val="24"/>
          <w:u w:color="000000"/>
          <w:bdr w:val="nil"/>
          <w:lang w:eastAsia="ru-RU"/>
        </w:rPr>
      </w:pPr>
      <w:r w:rsidRPr="00257B09">
        <w:rPr>
          <w:rFonts w:eastAsia="Calibri" w:cs="Times New Roman"/>
          <w:sz w:val="24"/>
          <w:szCs w:val="24"/>
          <w:u w:color="000000"/>
          <w:bdr w:val="nil"/>
          <w:lang w:eastAsia="ru-RU"/>
        </w:rPr>
        <w:t>–</w:t>
      </w:r>
      <w:r w:rsidRPr="00257B09">
        <w:rPr>
          <w:rFonts w:eastAsia="Calibri" w:cs="Times New Roman"/>
          <w:sz w:val="24"/>
          <w:szCs w:val="24"/>
          <w:u w:color="000000"/>
          <w:bdr w:val="nil"/>
          <w:lang w:eastAsia="ru-RU"/>
        </w:rPr>
        <w:tab/>
        <w:t>умение действовать индивидуально и в группе в опасных и чрезвычайных ситуациях;</w:t>
      </w:r>
    </w:p>
    <w:p w14:paraId="127200E5" w14:textId="77777777" w:rsidR="00E96D54" w:rsidRPr="00257B09" w:rsidRDefault="00E96D54" w:rsidP="00E96D54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eastAsia="Calibri" w:cs="Times New Roman"/>
          <w:sz w:val="24"/>
          <w:szCs w:val="24"/>
          <w:u w:color="000000"/>
          <w:bdr w:val="nil"/>
          <w:lang w:eastAsia="ru-RU"/>
        </w:rPr>
      </w:pPr>
      <w:r w:rsidRPr="00257B09">
        <w:rPr>
          <w:rFonts w:eastAsia="Calibri" w:cs="Times New Roman"/>
          <w:sz w:val="24"/>
          <w:szCs w:val="24"/>
          <w:u w:color="000000"/>
          <w:bdr w:val="nil"/>
          <w:lang w:eastAsia="ru-RU"/>
        </w:rPr>
        <w:t>–</w:t>
      </w:r>
      <w:r w:rsidRPr="00257B09">
        <w:rPr>
          <w:rFonts w:eastAsia="Calibri" w:cs="Times New Roman"/>
          <w:sz w:val="24"/>
          <w:szCs w:val="24"/>
          <w:u w:color="000000"/>
          <w:bdr w:val="nil"/>
          <w:lang w:eastAsia="ru-RU"/>
        </w:rPr>
        <w:tab/>
        <w:t>формирование морально-психологических и физических качеств гражданина, необходимых для прохождения военной службы;</w:t>
      </w:r>
    </w:p>
    <w:p w14:paraId="3A9902A5" w14:textId="77777777" w:rsidR="00E96D54" w:rsidRPr="00257B09" w:rsidRDefault="00E96D54" w:rsidP="00E96D54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eastAsia="Calibri" w:cs="Times New Roman"/>
          <w:sz w:val="24"/>
          <w:szCs w:val="24"/>
          <w:u w:color="000000"/>
          <w:bdr w:val="nil"/>
          <w:lang w:eastAsia="ru-RU"/>
        </w:rPr>
      </w:pPr>
      <w:r w:rsidRPr="00257B09">
        <w:rPr>
          <w:rFonts w:eastAsia="Calibri" w:cs="Times New Roman"/>
          <w:sz w:val="24"/>
          <w:szCs w:val="24"/>
          <w:u w:color="000000"/>
          <w:bdr w:val="nil"/>
          <w:lang w:eastAsia="ru-RU"/>
        </w:rPr>
        <w:t>–</w:t>
      </w:r>
      <w:r w:rsidRPr="00257B09">
        <w:rPr>
          <w:rFonts w:eastAsia="Calibri" w:cs="Times New Roman"/>
          <w:sz w:val="24"/>
          <w:szCs w:val="24"/>
          <w:u w:color="000000"/>
          <w:bdr w:val="nil"/>
          <w:lang w:eastAsia="ru-RU"/>
        </w:rPr>
        <w:tab/>
        <w:t>воспитание патриотизма, уважения к историческому и культурному прошлому России и ее Вооруженным Силам;</w:t>
      </w:r>
    </w:p>
    <w:p w14:paraId="1B07494A" w14:textId="77777777" w:rsidR="00E96D54" w:rsidRPr="00257B09" w:rsidRDefault="00E96D54" w:rsidP="00E96D54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eastAsia="Calibri" w:cs="Times New Roman"/>
          <w:sz w:val="24"/>
          <w:szCs w:val="24"/>
          <w:u w:color="000000"/>
          <w:bdr w:val="nil"/>
          <w:lang w:eastAsia="ru-RU"/>
        </w:rPr>
      </w:pPr>
      <w:r w:rsidRPr="00257B09">
        <w:rPr>
          <w:rFonts w:eastAsia="Calibri" w:cs="Times New Roman"/>
          <w:sz w:val="24"/>
          <w:szCs w:val="24"/>
          <w:u w:color="000000"/>
          <w:bdr w:val="nil"/>
          <w:lang w:eastAsia="ru-RU"/>
        </w:rPr>
        <w:t>–</w:t>
      </w:r>
      <w:r w:rsidRPr="00257B09">
        <w:rPr>
          <w:rFonts w:eastAsia="Calibri" w:cs="Times New Roman"/>
          <w:sz w:val="24"/>
          <w:szCs w:val="24"/>
          <w:u w:color="000000"/>
          <w:bdr w:val="nil"/>
          <w:lang w:eastAsia="ru-RU"/>
        </w:rPr>
        <w:tab/>
        <w:t>изучение гражданами основных положений законодательства Российской Федерации в области обороны государства, воинской обязанности и военной службы;</w:t>
      </w:r>
    </w:p>
    <w:p w14:paraId="01934B17" w14:textId="77777777" w:rsidR="00E96D54" w:rsidRPr="00257B09" w:rsidRDefault="00E96D54" w:rsidP="00E96D54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eastAsia="Calibri" w:cs="Times New Roman"/>
          <w:sz w:val="24"/>
          <w:szCs w:val="24"/>
          <w:u w:color="000000"/>
          <w:bdr w:val="nil"/>
          <w:lang w:eastAsia="ru-RU"/>
        </w:rPr>
      </w:pPr>
      <w:r w:rsidRPr="00257B09">
        <w:rPr>
          <w:rFonts w:eastAsia="Calibri" w:cs="Times New Roman"/>
          <w:sz w:val="24"/>
          <w:szCs w:val="24"/>
          <w:u w:color="000000"/>
          <w:bdr w:val="nil"/>
          <w:lang w:eastAsia="ru-RU"/>
        </w:rPr>
        <w:t>–</w:t>
      </w:r>
      <w:r w:rsidRPr="00257B09">
        <w:rPr>
          <w:rFonts w:eastAsia="Calibri" w:cs="Times New Roman"/>
          <w:sz w:val="24"/>
          <w:szCs w:val="24"/>
          <w:u w:color="000000"/>
          <w:bdr w:val="nil"/>
          <w:lang w:eastAsia="ru-RU"/>
        </w:rPr>
        <w:tab/>
        <w:t>приобретение навыков в области гражданской обороны;</w:t>
      </w:r>
    </w:p>
    <w:p w14:paraId="0AB47578" w14:textId="77777777" w:rsidR="00E96D54" w:rsidRPr="00257B09" w:rsidRDefault="00E96D54" w:rsidP="00E96D54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eastAsia="Calibri" w:cs="Times New Roman"/>
          <w:sz w:val="24"/>
          <w:szCs w:val="24"/>
          <w:u w:color="000000"/>
          <w:bdr w:val="nil"/>
          <w:lang w:eastAsia="ru-RU"/>
        </w:rPr>
      </w:pPr>
      <w:r w:rsidRPr="00257B09">
        <w:rPr>
          <w:rFonts w:eastAsia="Calibri" w:cs="Times New Roman"/>
          <w:sz w:val="24"/>
          <w:szCs w:val="24"/>
          <w:u w:color="000000"/>
          <w:bdr w:val="nil"/>
          <w:lang w:eastAsia="ru-RU"/>
        </w:rPr>
        <w:t>–</w:t>
      </w:r>
      <w:r w:rsidRPr="00257B09">
        <w:rPr>
          <w:rFonts w:eastAsia="Calibri" w:cs="Times New Roman"/>
          <w:sz w:val="24"/>
          <w:szCs w:val="24"/>
          <w:u w:color="000000"/>
          <w:bdr w:val="nil"/>
          <w:lang w:eastAsia="ru-RU"/>
        </w:rPr>
        <w:tab/>
        <w:t>изучение основ безопасности военной службы, основ огневой, индивидуальной тактической и строевой подготовки, сохранения здоровья в период прохождения военной службы и элементов медицинской подготовки, вопросов радиационной, химической и биологической защиты войск и населения.</w:t>
      </w:r>
    </w:p>
    <w:p w14:paraId="480B3457" w14:textId="77777777" w:rsidR="00E96D54" w:rsidRPr="00DF677C" w:rsidRDefault="00E96D54" w:rsidP="00E96D54">
      <w:pPr>
        <w:suppressAutoHyphens/>
        <w:spacing w:after="0" w:line="240" w:lineRule="auto"/>
        <w:ind w:firstLine="709"/>
        <w:jc w:val="both"/>
        <w:rPr>
          <w:rFonts w:eastAsia="Calibri" w:cs="Times New Roman"/>
          <w:sz w:val="24"/>
          <w:szCs w:val="24"/>
          <w:u w:color="000000"/>
          <w:bdr w:val="nil"/>
          <w:lang w:eastAsia="ru-RU"/>
        </w:rPr>
      </w:pPr>
      <w:r>
        <w:rPr>
          <w:rFonts w:eastAsia="Calibri" w:cs="Times New Roman"/>
          <w:sz w:val="24"/>
          <w:szCs w:val="24"/>
          <w:u w:color="000000"/>
          <w:bdr w:val="nil"/>
          <w:lang w:eastAsia="ru-RU"/>
        </w:rPr>
        <w:t>П</w:t>
      </w:r>
      <w:r w:rsidRPr="00257B09">
        <w:rPr>
          <w:rFonts w:eastAsia="Calibri" w:cs="Times New Roman"/>
          <w:sz w:val="24"/>
          <w:szCs w:val="24"/>
          <w:u w:color="000000"/>
          <w:bdr w:val="nil"/>
          <w:lang w:eastAsia="ru-RU"/>
        </w:rPr>
        <w:t>рограмма учебного предмета «Основы безопасности жизнедеятельности» предполагает получение знаний через практическую деятельность и способствует формированию у обучающихся умений безопасно использовать различное учебное оборудование, в т. ч. других предметных областей, анализировать полученные результаты, представлять и научно аргументировать полученные выводы.</w:t>
      </w:r>
    </w:p>
    <w:p w14:paraId="70E3D857" w14:textId="77777777" w:rsidR="00E96D54" w:rsidRDefault="00E96D54" w:rsidP="00E96D54">
      <w:pPr>
        <w:suppressAutoHyphens/>
        <w:spacing w:after="0" w:line="240" w:lineRule="auto"/>
        <w:ind w:firstLine="709"/>
        <w:jc w:val="both"/>
        <w:rPr>
          <w:rFonts w:eastAsia="Calibri" w:cs="Times New Roman"/>
          <w:b/>
          <w:sz w:val="24"/>
          <w:szCs w:val="24"/>
          <w:u w:color="000000"/>
          <w:bdr w:val="nil"/>
          <w:lang w:eastAsia="ru-RU"/>
        </w:rPr>
      </w:pPr>
    </w:p>
    <w:p w14:paraId="6FEF64F5" w14:textId="77777777" w:rsidR="00E96D54" w:rsidRDefault="00E96D54" w:rsidP="00E96D54">
      <w:pPr>
        <w:suppressAutoHyphens/>
        <w:spacing w:after="0" w:line="240" w:lineRule="auto"/>
        <w:ind w:firstLine="709"/>
        <w:jc w:val="both"/>
        <w:rPr>
          <w:rFonts w:eastAsia="Calibri" w:cs="Times New Roman"/>
          <w:sz w:val="24"/>
          <w:szCs w:val="24"/>
          <w:u w:color="000000"/>
          <w:bdr w:val="nil"/>
          <w:lang w:eastAsia="ru-RU"/>
        </w:rPr>
      </w:pPr>
      <w:r w:rsidRPr="0003735A">
        <w:rPr>
          <w:rFonts w:eastAsia="Calibri" w:cs="Times New Roman"/>
          <w:b/>
          <w:sz w:val="24"/>
          <w:szCs w:val="24"/>
          <w:u w:color="000000"/>
          <w:bdr w:val="nil"/>
          <w:lang w:eastAsia="ru-RU"/>
        </w:rPr>
        <w:t>Срок освоения программы</w:t>
      </w:r>
      <w:r>
        <w:rPr>
          <w:rFonts w:eastAsia="Calibri" w:cs="Times New Roman"/>
          <w:sz w:val="24"/>
          <w:szCs w:val="24"/>
          <w:u w:color="000000"/>
          <w:bdr w:val="nil"/>
          <w:lang w:eastAsia="ru-RU"/>
        </w:rPr>
        <w:t>: 10-11 класс, 2 года.</w:t>
      </w:r>
    </w:p>
    <w:p w14:paraId="4E0105D0" w14:textId="77777777" w:rsidR="00E96D54" w:rsidRDefault="00E96D54" w:rsidP="00E96D54">
      <w:pPr>
        <w:tabs>
          <w:tab w:val="left" w:pos="993"/>
        </w:tabs>
        <w:spacing w:after="0" w:line="240" w:lineRule="auto"/>
        <w:ind w:left="709"/>
        <w:contextualSpacing/>
        <w:jc w:val="both"/>
        <w:rPr>
          <w:rFonts w:eastAsia="Calibri" w:cs="Times New Roman"/>
          <w:b/>
          <w:sz w:val="24"/>
          <w:szCs w:val="24"/>
        </w:rPr>
      </w:pPr>
    </w:p>
    <w:p w14:paraId="1848CB51" w14:textId="77777777" w:rsidR="00E96D54" w:rsidRDefault="00E96D54" w:rsidP="00E96D54">
      <w:pPr>
        <w:tabs>
          <w:tab w:val="left" w:pos="993"/>
        </w:tabs>
        <w:spacing w:after="0" w:line="240" w:lineRule="auto"/>
        <w:ind w:left="709"/>
        <w:contextualSpacing/>
        <w:jc w:val="both"/>
        <w:rPr>
          <w:rFonts w:eastAsia="Calibri" w:cs="Times New Roman"/>
          <w:b/>
          <w:sz w:val="24"/>
          <w:szCs w:val="24"/>
        </w:rPr>
      </w:pPr>
    </w:p>
    <w:p w14:paraId="3BAC923B" w14:textId="77777777" w:rsidR="00E96D54" w:rsidRPr="0003735A" w:rsidRDefault="00E96D54" w:rsidP="00E96D54">
      <w:pPr>
        <w:tabs>
          <w:tab w:val="left" w:pos="993"/>
        </w:tabs>
        <w:spacing w:after="0" w:line="240" w:lineRule="auto"/>
        <w:ind w:left="709"/>
        <w:contextualSpacing/>
        <w:jc w:val="both"/>
        <w:rPr>
          <w:rFonts w:eastAsia="Calibri" w:cs="Times New Roman"/>
          <w:b/>
          <w:sz w:val="24"/>
          <w:szCs w:val="24"/>
          <w:lang w:val="x-none"/>
        </w:rPr>
      </w:pPr>
      <w:r w:rsidRPr="0003735A">
        <w:rPr>
          <w:rFonts w:eastAsia="Calibri" w:cs="Times New Roman"/>
          <w:b/>
          <w:sz w:val="24"/>
          <w:szCs w:val="24"/>
          <w:lang w:val="x-none"/>
        </w:rPr>
        <w:t xml:space="preserve">Количество часов в учебном плане на изучение предмета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2"/>
        <w:gridCol w:w="3221"/>
        <w:gridCol w:w="3130"/>
      </w:tblGrid>
      <w:tr w:rsidR="00E96D54" w:rsidRPr="00C96B8C" w14:paraId="5C216835" w14:textId="77777777" w:rsidTr="00A970F1">
        <w:tc>
          <w:tcPr>
            <w:tcW w:w="2737" w:type="dxa"/>
            <w:shd w:val="clear" w:color="auto" w:fill="auto"/>
          </w:tcPr>
          <w:p w14:paraId="6672B6ED" w14:textId="77777777" w:rsidR="00E96D54" w:rsidRPr="00C96B8C" w:rsidRDefault="00E96D54" w:rsidP="00A970F1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eastAsia="Calibri" w:cs="Times New Roman"/>
                <w:sz w:val="24"/>
                <w:szCs w:val="24"/>
                <w:lang w:val="x-none"/>
              </w:rPr>
            </w:pPr>
            <w:r w:rsidRPr="00C96B8C">
              <w:rPr>
                <w:rFonts w:eastAsia="Calibri" w:cs="Times New Roman"/>
                <w:sz w:val="24"/>
                <w:szCs w:val="24"/>
                <w:lang w:val="x-none"/>
              </w:rPr>
              <w:t>Класс</w:t>
            </w:r>
          </w:p>
        </w:tc>
        <w:tc>
          <w:tcPr>
            <w:tcW w:w="3358" w:type="dxa"/>
            <w:shd w:val="clear" w:color="auto" w:fill="auto"/>
          </w:tcPr>
          <w:p w14:paraId="59E0859A" w14:textId="77777777" w:rsidR="00E96D54" w:rsidRPr="00C96B8C" w:rsidRDefault="00E96D54" w:rsidP="00A970F1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eastAsia="Calibri" w:cs="Times New Roman"/>
                <w:sz w:val="24"/>
                <w:szCs w:val="24"/>
                <w:lang w:val="x-none"/>
              </w:rPr>
            </w:pPr>
            <w:r w:rsidRPr="00C96B8C">
              <w:rPr>
                <w:rFonts w:eastAsia="Calibri" w:cs="Times New Roman"/>
                <w:sz w:val="24"/>
                <w:szCs w:val="24"/>
                <w:lang w:val="x-none"/>
              </w:rPr>
              <w:t>Количество часов в неделю</w:t>
            </w:r>
          </w:p>
        </w:tc>
        <w:tc>
          <w:tcPr>
            <w:tcW w:w="3260" w:type="dxa"/>
            <w:shd w:val="clear" w:color="auto" w:fill="auto"/>
          </w:tcPr>
          <w:p w14:paraId="1572472E" w14:textId="77777777" w:rsidR="00E96D54" w:rsidRPr="00C96B8C" w:rsidRDefault="00E96D54" w:rsidP="00A970F1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eastAsia="Calibri" w:cs="Times New Roman"/>
                <w:sz w:val="24"/>
                <w:szCs w:val="24"/>
                <w:lang w:val="x-none"/>
              </w:rPr>
            </w:pPr>
            <w:r w:rsidRPr="00C96B8C">
              <w:rPr>
                <w:rFonts w:eastAsia="Calibri" w:cs="Times New Roman"/>
                <w:sz w:val="24"/>
                <w:szCs w:val="24"/>
                <w:lang w:val="x-none"/>
              </w:rPr>
              <w:t>Количество часов в год</w:t>
            </w:r>
          </w:p>
        </w:tc>
      </w:tr>
      <w:tr w:rsidR="00E96D54" w:rsidRPr="00C96B8C" w14:paraId="0096F69D" w14:textId="77777777" w:rsidTr="00A970F1">
        <w:tc>
          <w:tcPr>
            <w:tcW w:w="2737" w:type="dxa"/>
            <w:shd w:val="clear" w:color="auto" w:fill="auto"/>
          </w:tcPr>
          <w:p w14:paraId="08A79173" w14:textId="77777777" w:rsidR="00E96D54" w:rsidRPr="00C96B8C" w:rsidRDefault="00E96D54" w:rsidP="00A970F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eastAsia="Calibri" w:cs="Times New Roman"/>
                <w:sz w:val="24"/>
                <w:szCs w:val="24"/>
                <w:lang w:val="x-none"/>
              </w:rPr>
            </w:pPr>
            <w:r w:rsidRPr="00C96B8C">
              <w:rPr>
                <w:rFonts w:eastAsia="Calibri" w:cs="Times New Roman"/>
                <w:sz w:val="24"/>
                <w:szCs w:val="24"/>
                <w:lang w:val="x-none"/>
              </w:rPr>
              <w:t>10 класс</w:t>
            </w:r>
          </w:p>
        </w:tc>
        <w:tc>
          <w:tcPr>
            <w:tcW w:w="3358" w:type="dxa"/>
            <w:shd w:val="clear" w:color="auto" w:fill="auto"/>
          </w:tcPr>
          <w:p w14:paraId="1F83943D" w14:textId="77777777" w:rsidR="00E96D54" w:rsidRPr="00C96B8C" w:rsidRDefault="00E96D54" w:rsidP="00A970F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15DAA920" w14:textId="77777777" w:rsidR="00E96D54" w:rsidRPr="001E3554" w:rsidRDefault="00E96D54" w:rsidP="00A970F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E3554">
              <w:rPr>
                <w:rFonts w:eastAsia="Calibri" w:cs="Times New Roman"/>
                <w:sz w:val="24"/>
                <w:szCs w:val="24"/>
              </w:rPr>
              <w:t>35</w:t>
            </w:r>
          </w:p>
        </w:tc>
      </w:tr>
      <w:tr w:rsidR="00E96D54" w:rsidRPr="00C96B8C" w14:paraId="38729648" w14:textId="77777777" w:rsidTr="00A970F1">
        <w:tc>
          <w:tcPr>
            <w:tcW w:w="2737" w:type="dxa"/>
            <w:shd w:val="clear" w:color="auto" w:fill="auto"/>
          </w:tcPr>
          <w:p w14:paraId="3A7F8B2D" w14:textId="77777777" w:rsidR="00E96D54" w:rsidRPr="00C96B8C" w:rsidRDefault="00E96D54" w:rsidP="00A970F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96B8C">
              <w:rPr>
                <w:rFonts w:eastAsia="Calibri" w:cs="Times New Roman"/>
                <w:sz w:val="24"/>
                <w:szCs w:val="24"/>
              </w:rPr>
              <w:t>11 класс</w:t>
            </w:r>
          </w:p>
        </w:tc>
        <w:tc>
          <w:tcPr>
            <w:tcW w:w="3358" w:type="dxa"/>
            <w:shd w:val="clear" w:color="auto" w:fill="auto"/>
          </w:tcPr>
          <w:p w14:paraId="4A0B0248" w14:textId="77777777" w:rsidR="00E96D54" w:rsidRPr="00C96B8C" w:rsidRDefault="00E96D54" w:rsidP="00A970F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23636DA8" w14:textId="77777777" w:rsidR="00E96D54" w:rsidRPr="001E3554" w:rsidRDefault="00E96D54" w:rsidP="00A970F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E3554">
              <w:rPr>
                <w:rFonts w:eastAsia="Calibri" w:cs="Times New Roman"/>
                <w:sz w:val="24"/>
                <w:szCs w:val="24"/>
              </w:rPr>
              <w:t>33</w:t>
            </w:r>
          </w:p>
        </w:tc>
      </w:tr>
      <w:tr w:rsidR="00E96D54" w:rsidRPr="00C96B8C" w14:paraId="572FDD86" w14:textId="77777777" w:rsidTr="00A970F1">
        <w:tc>
          <w:tcPr>
            <w:tcW w:w="2737" w:type="dxa"/>
            <w:shd w:val="clear" w:color="auto" w:fill="auto"/>
          </w:tcPr>
          <w:p w14:paraId="1EFC103D" w14:textId="77777777" w:rsidR="00E96D54" w:rsidRPr="00C96B8C" w:rsidRDefault="00E96D54" w:rsidP="00A970F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eastAsia="Calibri" w:cs="Times New Roman"/>
                <w:sz w:val="24"/>
                <w:szCs w:val="24"/>
                <w:lang w:val="x-none"/>
              </w:rPr>
            </w:pPr>
          </w:p>
        </w:tc>
        <w:tc>
          <w:tcPr>
            <w:tcW w:w="3358" w:type="dxa"/>
            <w:shd w:val="clear" w:color="auto" w:fill="auto"/>
          </w:tcPr>
          <w:p w14:paraId="4707C3F5" w14:textId="77777777" w:rsidR="00E96D54" w:rsidRPr="00C96B8C" w:rsidRDefault="00E96D54" w:rsidP="00A970F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eastAsia="Calibri" w:cs="Times New Roman"/>
                <w:sz w:val="24"/>
                <w:szCs w:val="24"/>
                <w:lang w:val="x-none"/>
              </w:rPr>
            </w:pPr>
          </w:p>
        </w:tc>
        <w:tc>
          <w:tcPr>
            <w:tcW w:w="3260" w:type="dxa"/>
            <w:shd w:val="clear" w:color="auto" w:fill="auto"/>
          </w:tcPr>
          <w:p w14:paraId="0FF57901" w14:textId="77777777" w:rsidR="00E96D54" w:rsidRPr="001E3554" w:rsidRDefault="00E96D54" w:rsidP="00A970F1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E3554">
              <w:rPr>
                <w:rFonts w:eastAsia="Calibri" w:cs="Times New Roman"/>
                <w:sz w:val="24"/>
                <w:szCs w:val="24"/>
              </w:rPr>
              <w:t>68</w:t>
            </w:r>
          </w:p>
        </w:tc>
      </w:tr>
    </w:tbl>
    <w:p w14:paraId="6252466D" w14:textId="77777777" w:rsidR="00E96D54" w:rsidRPr="00C96B8C" w:rsidRDefault="00E96D54" w:rsidP="00E96D54">
      <w:pPr>
        <w:spacing w:after="0" w:line="240" w:lineRule="auto"/>
        <w:jc w:val="center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14:paraId="0964C142" w14:textId="77777777" w:rsidR="00E96D54" w:rsidRPr="00C96B8C" w:rsidRDefault="00E96D54" w:rsidP="00E96D54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b/>
          <w:color w:val="000000"/>
          <w:spacing w:val="1"/>
          <w:sz w:val="24"/>
          <w:szCs w:val="24"/>
          <w:lang w:eastAsia="ru-RU"/>
        </w:rPr>
      </w:pPr>
      <w:r>
        <w:rPr>
          <w:rFonts w:eastAsia="Times New Roman" w:cs="Times New Roman"/>
          <w:b/>
          <w:color w:val="000000"/>
          <w:sz w:val="24"/>
          <w:szCs w:val="24"/>
          <w:lang w:eastAsia="ru-RU"/>
        </w:rPr>
        <w:t>Учебник</w:t>
      </w:r>
    </w:p>
    <w:p w14:paraId="7956A58A" w14:textId="77777777" w:rsidR="00E96D54" w:rsidRDefault="00E96D54" w:rsidP="00E96D54">
      <w:pPr>
        <w:spacing w:after="0" w:line="240" w:lineRule="auto"/>
        <w:jc w:val="both"/>
        <w:rPr>
          <w:sz w:val="24"/>
          <w:szCs w:val="24"/>
        </w:rPr>
      </w:pPr>
      <w:r w:rsidRPr="0003735A">
        <w:rPr>
          <w:sz w:val="24"/>
          <w:szCs w:val="24"/>
        </w:rPr>
        <w:t xml:space="preserve">- </w:t>
      </w:r>
      <w:r w:rsidRPr="00DF6F98">
        <w:rPr>
          <w:rFonts w:eastAsia="Calibri" w:cs="Times New Roman"/>
          <w:sz w:val="24"/>
          <w:szCs w:val="24"/>
        </w:rPr>
        <w:t xml:space="preserve">Ким С.В., Горский В.А. Основы безопасности жизнедеятельности. 10-11 (базовый уровень) (ФГОС) </w:t>
      </w:r>
    </w:p>
    <w:p w14:paraId="0B2EF321" w14:textId="77777777" w:rsidR="00055E8A" w:rsidRDefault="00055E8A"/>
    <w:sectPr w:rsidR="00055E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D54"/>
    <w:rsid w:val="00055E8A"/>
    <w:rsid w:val="00E96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59F14"/>
  <w15:chartTrackingRefBased/>
  <w15:docId w15:val="{18AD7696-28E1-4352-8782-715E6EDD8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6D54"/>
    <w:pPr>
      <w:spacing w:after="200" w:line="276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520</Words>
  <Characters>2967</Characters>
  <Application>Microsoft Office Word</Application>
  <DocSecurity>0</DocSecurity>
  <Lines>24</Lines>
  <Paragraphs>6</Paragraphs>
  <ScaleCrop>false</ScaleCrop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Парпеева</dc:creator>
  <cp:keywords/>
  <dc:description/>
  <cp:lastModifiedBy>Галина Парпеева</cp:lastModifiedBy>
  <cp:revision>1</cp:revision>
  <dcterms:created xsi:type="dcterms:W3CDTF">2021-12-09T19:32:00Z</dcterms:created>
  <dcterms:modified xsi:type="dcterms:W3CDTF">2021-12-09T19:33:00Z</dcterms:modified>
</cp:coreProperties>
</file>